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B0" w:rsidRPr="007A17C6" w:rsidRDefault="002A0AB0" w:rsidP="002A0AB0">
      <w:pPr>
        <w:ind w:right="-993"/>
        <w:jc w:val="center"/>
        <w:rPr>
          <w:rFonts w:ascii="Times New Roman" w:hAnsi="Times New Roman" w:cs="Times New Roman"/>
          <w:sz w:val="28"/>
          <w:szCs w:val="28"/>
        </w:rPr>
      </w:pPr>
      <w:r w:rsidRPr="007A17C6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2A0AB0" w:rsidRPr="007A17C6" w:rsidRDefault="002A0AB0" w:rsidP="002A0AB0">
      <w:pPr>
        <w:ind w:right="-993"/>
        <w:jc w:val="center"/>
        <w:rPr>
          <w:rFonts w:ascii="Times New Roman" w:hAnsi="Times New Roman" w:cs="Times New Roman"/>
          <w:sz w:val="28"/>
          <w:szCs w:val="28"/>
        </w:rPr>
      </w:pPr>
      <w:r w:rsidRPr="007A17C6">
        <w:rPr>
          <w:rFonts w:ascii="Times New Roman" w:hAnsi="Times New Roman" w:cs="Times New Roman"/>
          <w:sz w:val="28"/>
          <w:szCs w:val="28"/>
        </w:rPr>
        <w:t>«Каменская средняя школа»</w:t>
      </w:r>
    </w:p>
    <w:p w:rsidR="002A0AB0" w:rsidRPr="007A17C6" w:rsidRDefault="002A0AB0" w:rsidP="002A0A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AB0" w:rsidRPr="007A17C6" w:rsidRDefault="002A0AB0" w:rsidP="002A0AB0">
      <w:pPr>
        <w:rPr>
          <w:rFonts w:ascii="Times New Roman" w:hAnsi="Times New Roman" w:cs="Times New Roman"/>
          <w:sz w:val="28"/>
          <w:szCs w:val="28"/>
        </w:rPr>
      </w:pPr>
    </w:p>
    <w:p w:rsidR="002A0AB0" w:rsidRPr="007A17C6" w:rsidRDefault="002A0AB0" w:rsidP="002A0AB0">
      <w:pPr>
        <w:tabs>
          <w:tab w:val="left" w:pos="195"/>
          <w:tab w:val="right" w:pos="9355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</w:t>
      </w:r>
      <w:r w:rsidRPr="007A17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Согласовано                                                               Утверждаю</w:t>
      </w:r>
    </w:p>
    <w:p w:rsidR="002A0AB0" w:rsidRPr="007A17C6" w:rsidRDefault="002A0AB0" w:rsidP="002A0AB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proofErr w:type="spellStart"/>
      <w:r w:rsidRPr="007A17C6">
        <w:rPr>
          <w:rFonts w:ascii="Times New Roman" w:hAnsi="Times New Roman" w:cs="Times New Roman"/>
          <w:bCs/>
          <w:color w:val="000000"/>
          <w:sz w:val="28"/>
          <w:szCs w:val="28"/>
        </w:rPr>
        <w:t>Зам.директора</w:t>
      </w:r>
      <w:proofErr w:type="spellEnd"/>
      <w:r w:rsidRPr="007A17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ВР                                                  Директор</w:t>
      </w:r>
    </w:p>
    <w:p w:rsidR="002A0AB0" w:rsidRPr="007A17C6" w:rsidRDefault="002A0AB0" w:rsidP="002A0AB0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7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_____ М.С. Санджиева                                        _______ Ж.К. Эльзессер</w:t>
      </w:r>
    </w:p>
    <w:p w:rsidR="002A0AB0" w:rsidRPr="007A17C6" w:rsidRDefault="002A0AB0" w:rsidP="002A0AB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A17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«___» сентября 202</w:t>
      </w:r>
      <w:r w:rsidR="00D86C2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bookmarkStart w:id="0" w:name="_GoBack"/>
      <w:bookmarkEnd w:id="0"/>
      <w:r w:rsidRPr="007A17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</w:p>
    <w:p w:rsidR="002A0AB0" w:rsidRPr="007A17C6" w:rsidRDefault="002A0AB0" w:rsidP="002A0AB0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7A17C6">
        <w:rPr>
          <w:rFonts w:ascii="Times New Roman" w:hAnsi="Times New Roman" w:cs="Times New Roman"/>
          <w:bCs/>
          <w:color w:val="000000"/>
          <w:sz w:val="36"/>
          <w:szCs w:val="36"/>
        </w:rPr>
        <w:t xml:space="preserve">Рабочая программа </w:t>
      </w:r>
    </w:p>
    <w:p w:rsidR="002A0AB0" w:rsidRPr="007A17C6" w:rsidRDefault="002A0AB0" w:rsidP="002A0AB0">
      <w:pPr>
        <w:jc w:val="center"/>
        <w:rPr>
          <w:rFonts w:ascii="Times New Roman" w:hAnsi="Times New Roman" w:cs="Times New Roman"/>
          <w:bCs/>
          <w:color w:val="000000"/>
          <w:sz w:val="36"/>
          <w:szCs w:val="36"/>
        </w:rPr>
      </w:pPr>
      <w:r w:rsidRPr="007A17C6">
        <w:rPr>
          <w:rFonts w:ascii="Times New Roman" w:hAnsi="Times New Roman" w:cs="Times New Roman"/>
          <w:bCs/>
          <w:color w:val="000000"/>
          <w:sz w:val="36"/>
          <w:szCs w:val="36"/>
        </w:rPr>
        <w:t>по внеурочной деятельности</w:t>
      </w:r>
    </w:p>
    <w:p w:rsidR="002A0AB0" w:rsidRPr="00444359" w:rsidRDefault="002A0AB0" w:rsidP="002A0AB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ДОПОЛНИТЕЛЬНАЯ ОБРАЗОВАТЕЛЬНАЯ ПРОГРАММА КРУЖКА</w:t>
      </w:r>
    </w:p>
    <w:p w:rsidR="002A0AB0" w:rsidRPr="002A0AB0" w:rsidRDefault="002A0AB0" w:rsidP="002A0AB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«ШАХМАТЫ»</w:t>
      </w:r>
    </w:p>
    <w:p w:rsidR="002A0AB0" w:rsidRPr="007A17C6" w:rsidRDefault="002A0AB0" w:rsidP="002A0AB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0AB0" w:rsidRPr="007A17C6" w:rsidRDefault="002A0AB0" w:rsidP="002A0AB0">
      <w:pPr>
        <w:jc w:val="right"/>
        <w:rPr>
          <w:rFonts w:ascii="Times New Roman" w:hAnsi="Times New Roman" w:cs="Times New Roman"/>
          <w:sz w:val="28"/>
          <w:szCs w:val="28"/>
        </w:rPr>
      </w:pPr>
      <w:r w:rsidRPr="007A17C6">
        <w:rPr>
          <w:rFonts w:ascii="Times New Roman" w:hAnsi="Times New Roman" w:cs="Times New Roman"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Булатов А.Н.</w:t>
      </w:r>
    </w:p>
    <w:p w:rsidR="002A0AB0" w:rsidRDefault="002A0AB0" w:rsidP="002A0AB0">
      <w:pPr>
        <w:jc w:val="center"/>
        <w:rPr>
          <w:sz w:val="28"/>
          <w:szCs w:val="28"/>
        </w:rPr>
      </w:pPr>
      <w:r w:rsidRPr="000F4A08">
        <w:rPr>
          <w:sz w:val="28"/>
          <w:szCs w:val="28"/>
        </w:rPr>
        <w:t xml:space="preserve">с. </w:t>
      </w:r>
      <w:r>
        <w:rPr>
          <w:sz w:val="28"/>
          <w:szCs w:val="28"/>
        </w:rPr>
        <w:t>Каменское</w:t>
      </w:r>
    </w:p>
    <w:p w:rsidR="002A0AB0" w:rsidRDefault="00D86C2A" w:rsidP="002A0AB0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2A0AB0" w:rsidRPr="000F4A08">
        <w:rPr>
          <w:sz w:val="28"/>
          <w:szCs w:val="28"/>
        </w:rPr>
        <w:t xml:space="preserve"> год</w:t>
      </w:r>
    </w:p>
    <w:p w:rsidR="00A43097" w:rsidRPr="00444359" w:rsidRDefault="00A43097" w:rsidP="002A0A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44359" w:rsidRPr="00444359" w:rsidRDefault="00444359" w:rsidP="004443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12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как формирование разносторонне развитой личности - сложная задача, преподавание шахмат через структуру и содержание способно придать воспитанию и обучению активный целенаправленный характер. Система шахматных занятий в системе общеобразовательной школы, выявляя и развивая индивидуальные способности, формируя прогрессивную направленность личности, способствует общему развитию и воспитанию школьника.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12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по данной программе наряду с теоретическими и практическими занятиями в группах, проходит и индивидуально для лучшего усвоения материала. Занятия многообразны по своей форме – помимо лекций, бесед, игровых занятий и выполнения упражнений по пройденной теме, это и сеансы одновременной игры с руководителем, и конкурсы по решению задач, этюдов, турниры, игры с гандикапом, игры различного типа на шахматную тематику, учащиеся готовят доклады по истории шахмат, проводятся анализы сыгранных на ответственных турнирах партий. Кружок «Шахматы» спортивно-технической направленности.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12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</w:t>
      </w:r>
      <w:proofErr w:type="gramStart"/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:</w:t>
      </w:r>
      <w:proofErr w:type="gramEnd"/>
    </w:p>
    <w:p w:rsidR="00444359" w:rsidRPr="00444359" w:rsidRDefault="00444359" w:rsidP="00444359">
      <w:pPr>
        <w:shd w:val="clear" w:color="auto" w:fill="FFFFFF"/>
        <w:spacing w:after="0" w:line="240" w:lineRule="auto"/>
        <w:ind w:firstLine="12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полноценного досуга учащихся через обучение игре в шахматы</w:t>
      </w: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12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Достигаются указанные цели через решение следующих задач:</w:t>
      </w:r>
    </w:p>
    <w:p w:rsidR="00444359" w:rsidRPr="00444359" w:rsidRDefault="00444359" w:rsidP="00444359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444359" w:rsidRPr="00444359" w:rsidRDefault="00444359" w:rsidP="0044435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6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историей шахмат,</w:t>
      </w:r>
    </w:p>
    <w:p w:rsidR="00444359" w:rsidRPr="00444359" w:rsidRDefault="00444359" w:rsidP="0044435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6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учащимся теоретические знания по шахматной игре и рассказать о правилах проведения соревнований и правилах турнирного поведения.</w:t>
      </w:r>
    </w:p>
    <w:p w:rsidR="00444359" w:rsidRPr="00444359" w:rsidRDefault="00444359" w:rsidP="0044435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9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Воспитывающие:</w:t>
      </w:r>
    </w:p>
    <w:p w:rsidR="00444359" w:rsidRPr="00444359" w:rsidRDefault="00444359" w:rsidP="0044435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6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любовь и интерес к шахматам и учению в целом,</w:t>
      </w:r>
    </w:p>
    <w:p w:rsidR="00444359" w:rsidRPr="00444359" w:rsidRDefault="00444359" w:rsidP="0044435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6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анализировать свои и чужие ошибки, учиться на них, выбирать из множества решений единственно правильное, планировать свою деятельность, работать самостоятельно,</w:t>
      </w:r>
    </w:p>
    <w:p w:rsidR="00444359" w:rsidRPr="00444359" w:rsidRDefault="00444359" w:rsidP="00444359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6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уважать соперника,</w:t>
      </w:r>
    </w:p>
    <w:p w:rsidR="00444359" w:rsidRPr="00444359" w:rsidRDefault="00444359" w:rsidP="00444359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9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444359" w:rsidRPr="00444359" w:rsidRDefault="00444359" w:rsidP="0044435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логическое мышление, память, внимание, усидчивость и другие положительные качества личности,</w:t>
      </w:r>
    </w:p>
    <w:p w:rsidR="00444359" w:rsidRPr="00444359" w:rsidRDefault="00444359" w:rsidP="00444359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ввести в мир логической красоты и образного мышления, расширить представления об окружающем мире.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12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рассчитана на 3 года обучения. В кружке занимаются дети младшего школьного, среднего и старшего школьного возраста. Учащиеся разделены на 3 группы: группу начинающих и 2 группы совершенствования. В кружок принимаются все желающие заниматься. На первых занятиях проходит начальная диагностика знаний, умений и навыков по шахматной игре, по результатам которой учащиеся распределяются в ту или иную группу.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12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совершенствования второго года обучения занимаются ребята, знающие основы тактики и стратегии игры, владеющие фундаментальными знаниями по теории игры в дебюте, миттельшпиле и эндшпиле, а также имеющие некоторый игровой опыт.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12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совершенствования третьего года обучения занимаются учащиеся, уверенно владеющие тактическими приемами, умеющие выстраивать стратегические планы, знающие основные дебюты, имеющие опыт выступления в соревнованиях разного уровня.</w:t>
      </w:r>
    </w:p>
    <w:p w:rsidR="00444359" w:rsidRPr="00444359" w:rsidRDefault="00444359" w:rsidP="004443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 тематическое планирование.</w:t>
      </w:r>
    </w:p>
    <w:p w:rsidR="00444359" w:rsidRPr="00444359" w:rsidRDefault="00444359" w:rsidP="0044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кружка «Шахматы», составлено на основе программы «Шахматы», автор </w:t>
      </w:r>
      <w:r w:rsidR="00A43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Н. Булатов</w:t>
      </w: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Г., г. Москва «Просвещение», 2001 год.</w:t>
      </w:r>
    </w:p>
    <w:p w:rsidR="00444359" w:rsidRPr="00444359" w:rsidRDefault="00444359" w:rsidP="0044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Допущено Министерством образования и науки Российской Федерации</w:t>
      </w:r>
    </w:p>
    <w:p w:rsidR="00444359" w:rsidRPr="00444359" w:rsidRDefault="00444359" w:rsidP="0044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часов: всего</w:t>
      </w: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 3</w:t>
      </w:r>
      <w:r w:rsidR="00A43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   </w:t>
      </w: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часов; в неделю</w:t>
      </w: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 1 час  </w:t>
      </w:r>
    </w:p>
    <w:p w:rsidR="00444359" w:rsidRPr="00444359" w:rsidRDefault="00444359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1-го года обучения:</w:t>
      </w:r>
    </w:p>
    <w:tbl>
      <w:tblPr>
        <w:tblW w:w="121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"/>
        <w:gridCol w:w="5167"/>
        <w:gridCol w:w="1443"/>
        <w:gridCol w:w="1751"/>
        <w:gridCol w:w="1596"/>
        <w:gridCol w:w="1422"/>
      </w:tblGrid>
      <w:tr w:rsidR="00444359" w:rsidRPr="00444359" w:rsidTr="00444359">
        <w:tc>
          <w:tcPr>
            <w:tcW w:w="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44359" w:rsidRPr="00444359" w:rsidTr="0044435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2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факту</w:t>
            </w: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Организационное занятие.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Шахматы – спорт, наука, </w:t>
            </w:r>
            <w:proofErr w:type="gramStart"/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искусство..</w:t>
            </w:r>
            <w:proofErr w:type="gramEnd"/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Первоначальные понятия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игры.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игры.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Эндшпиль.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Дебют.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Сквозное действие фигур. Слабые поля.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Захват пункта. Далеко продвинутая пешка.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Перегрузка фигур. Уничтожение опасных фигур.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Разрушение пешечного прикрытия.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Атака при разносторонних и односторонних рокировках.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Атака на </w:t>
            </w:r>
            <w:proofErr w:type="spellStart"/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нерокированного</w:t>
            </w:r>
            <w:proofErr w:type="spellEnd"/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короля.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Комбинирование приемов.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решения задач, этюдов.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Сеансы одновременной игры.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решения задач, этюдов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Резерв: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444359" w:rsidRPr="00444359" w:rsidRDefault="00444359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2-го года обучения:</w:t>
      </w:r>
    </w:p>
    <w:p w:rsidR="00444359" w:rsidRPr="00444359" w:rsidRDefault="00444359" w:rsidP="0044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кружка «Шахматы», составлено на основе программы «Шахматы», автор </w:t>
      </w:r>
      <w:proofErr w:type="spellStart"/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Сухин</w:t>
      </w:r>
      <w:proofErr w:type="spellEnd"/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И. Г., г. Москва «Просвещение», 2001 год.</w:t>
      </w:r>
    </w:p>
    <w:p w:rsidR="00444359" w:rsidRPr="00444359" w:rsidRDefault="00444359" w:rsidP="0044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Допущено Министерством образования и науки Российской Федерации</w:t>
      </w:r>
    </w:p>
    <w:p w:rsidR="00444359" w:rsidRPr="00444359" w:rsidRDefault="00444359" w:rsidP="0044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часов: всего</w:t>
      </w: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 3</w:t>
      </w:r>
      <w:r w:rsidR="00A43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5 </w:t>
      </w: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часов; в неделю</w:t>
      </w: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 1 час  </w:t>
      </w:r>
    </w:p>
    <w:tbl>
      <w:tblPr>
        <w:tblW w:w="121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5235"/>
        <w:gridCol w:w="1649"/>
        <w:gridCol w:w="1767"/>
        <w:gridCol w:w="1376"/>
        <w:gridCol w:w="1331"/>
      </w:tblGrid>
      <w:tr w:rsidR="00444359" w:rsidRPr="00444359" w:rsidTr="00444359"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44359" w:rsidRPr="00444359" w:rsidTr="0044435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факту</w:t>
            </w: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 занятие.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Шахматы – спорт, наука, </w:t>
            </w:r>
            <w:proofErr w:type="gramStart"/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искусство..</w:t>
            </w:r>
            <w:proofErr w:type="gramEnd"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 игры.</w:t>
            </w: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Атака короля противника. Понятие темпа.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Контрудары. Тактические возможности позиций.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занятия: разбор специально подобранных позиций, решение тематических этюдов.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игры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разыгрывания середины партии.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Централизация. Центр и фланги. Открытые и полуоткрытые линии.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занятия: разбор и разыгрывание с партнером специально подобранных позиций.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Эндшпиль.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Пешечный эндшпиль.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Цугцванг. </w:t>
            </w:r>
            <w:proofErr w:type="spellStart"/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Легкофигурный</w:t>
            </w:r>
            <w:proofErr w:type="spellEnd"/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эндшпиль.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Ладейные окончания. Атака в эндшпиле.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занятия: разбор и разыгрывание с партнером специально подобранных позиций, решение задач.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Дебют. План в дебюте.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Дебютные принципы. Гамбиты.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идеи некоторых начал.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Практические занятия: разбор специально подобранных позиций и 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учебных партий, анализ наиболее часто повторяющихся ошибок.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Миттельшпиль .</w:t>
            </w:r>
            <w:proofErr w:type="gramEnd"/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идеи миттельшпиля.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Форсированный переход в эндшпиль.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занятия: разбор и разыгрывание с партнером специально подобранных позиций.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решения задач, этюдов.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Сеансы одновременной игры.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решения задач, этюдов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C92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C9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C92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C9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Резерв: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444359" w:rsidRPr="00444359" w:rsidRDefault="00444359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3-го года обучения:</w:t>
      </w:r>
    </w:p>
    <w:p w:rsidR="00444359" w:rsidRPr="00444359" w:rsidRDefault="00444359" w:rsidP="0044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Тематическое планирование кружка «Шахматы», составлено на основе программы «Шахматы», автор </w:t>
      </w:r>
      <w:proofErr w:type="spellStart"/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Сухин</w:t>
      </w:r>
      <w:proofErr w:type="spellEnd"/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И. Г., г. Москва «Просвещение», 2001 год.</w:t>
      </w:r>
    </w:p>
    <w:p w:rsidR="00444359" w:rsidRPr="00444359" w:rsidRDefault="00444359" w:rsidP="0044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Допущено Министерством образования и науки Российской Федерации</w:t>
      </w:r>
    </w:p>
    <w:p w:rsidR="00444359" w:rsidRPr="00444359" w:rsidRDefault="00444359" w:rsidP="00444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часов: всего</w:t>
      </w: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 3</w:t>
      </w:r>
      <w:r w:rsidR="00A430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5</w:t>
      </w: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   </w:t>
      </w: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часов; в неделю</w:t>
      </w: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 1 час  </w:t>
      </w:r>
    </w:p>
    <w:tbl>
      <w:tblPr>
        <w:tblW w:w="121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5235"/>
        <w:gridCol w:w="1480"/>
        <w:gridCol w:w="1767"/>
        <w:gridCol w:w="1535"/>
        <w:gridCol w:w="1341"/>
      </w:tblGrid>
      <w:tr w:rsidR="00444359" w:rsidRPr="00444359" w:rsidTr="00444359"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4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44359" w:rsidRPr="00444359" w:rsidTr="0044435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факту</w:t>
            </w: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 занятие.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Шахматы – спорт, наука, </w:t>
            </w:r>
            <w:proofErr w:type="gramStart"/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искусство..</w:t>
            </w:r>
            <w:proofErr w:type="gramEnd"/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 игры.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Сквозное действие фигур. Слабые поля.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Захват пункта. Далеко продвинутая пешка.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Перегрузка фигур. Уничтожение опасных фигур.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Разрушение пешечного прикрытия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 игры.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игры.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Эндшпиль.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Дебют.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Атака при разносторонних и односторонних рокировках. Атака на </w:t>
            </w:r>
            <w:proofErr w:type="spellStart"/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нерокированного</w:t>
            </w:r>
            <w:proofErr w:type="spellEnd"/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короля.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Комбинирование приемов.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занятия: разбор специально подобранных позиций, решение тематических этюдов.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игры.</w:t>
            </w: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Мобилизация сил. Центр.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Расположение пешек – основа позиции. Взаимодействие сил.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Борьба за линии и поля. Ограничение подвижности сил противника и активизация собственных фигур.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занятия: разбор и разыгрывание с партнером специально подобранных позиций.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Эндшпиль. 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Фигура против пешки. Практические занятия: разбор и разыгрывание с партнером специально подобранных позиций, решение задач.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Позиционная ничья. Борьба фигур в эндшпиле.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каждой фигуры в эндшпиле.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занятия: разбор и разыгрывание с партнером специально подобранных позиций, решение задач.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Дебют.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фигур и борьба за центр в наиболее популярных дебютах.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дебютного репертуара.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специально подобранных позиций и учебных партий, анализ партий известных шахматистов.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Сеансы одновременной игры.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Конкурсы решения задач, этюдов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C92C4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C92C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4359" w:rsidRPr="00444359" w:rsidTr="00444359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Резерв: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A43097" w:rsidRDefault="00A43097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097" w:rsidRDefault="00A43097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097" w:rsidRDefault="00A43097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097" w:rsidRDefault="00A43097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097" w:rsidRDefault="00A43097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097" w:rsidRDefault="00A43097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097" w:rsidRDefault="00A43097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097" w:rsidRDefault="00A43097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097" w:rsidRDefault="00A43097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097" w:rsidRDefault="00A43097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3097" w:rsidRDefault="00A43097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4359" w:rsidRPr="00444359" w:rsidRDefault="00444359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3.Содержание программы.</w:t>
      </w:r>
    </w:p>
    <w:p w:rsidR="00444359" w:rsidRPr="00444359" w:rsidRDefault="00444359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ПЕРВОГО ГОДА ОБУЧЕНИЯ</w:t>
      </w:r>
    </w:p>
    <w:tbl>
      <w:tblPr>
        <w:tblW w:w="121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1358"/>
      </w:tblGrid>
      <w:tr w:rsidR="00444359" w:rsidRPr="00444359" w:rsidTr="00444359">
        <w:trPr>
          <w:trHeight w:val="8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Организационное занятие.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Знакомство с детьми. Постановка задач на год. Правила техники безопасности.</w:t>
            </w:r>
          </w:p>
        </w:tc>
      </w:tr>
      <w:tr w:rsidR="00444359" w:rsidRPr="00444359" w:rsidTr="00444359">
        <w:trPr>
          <w:trHeight w:val="8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Шахматы – спорт, наука, искусство.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Краткая история шахмат. Различные системы проведения шахматных соревнований.</w:t>
            </w:r>
          </w:p>
        </w:tc>
      </w:tr>
      <w:tr w:rsidR="00444359" w:rsidRPr="00444359" w:rsidTr="00444359">
        <w:trPr>
          <w:trHeight w:val="7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 игры.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Правила турнирного поведения. Правило «тронул-ходи».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Первоначальные понятия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Запись партий. Мат, ничья. Относительная ценность фигур. Практические занятия: упражнения на запоминание правил шахматной нотации, игры с ограниченным набором фигур, простейшие этюды.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Тактика игры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Понятие о тактике и комбинации. Основные тактические приемы. Практические занятия: разбор специально подобранных позиций, решение тематических этюдов.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Стратегия игры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Определение стратегии. Целесообразное развитие фигур, выбор плана, централизация. Практические занятия: разбор и разыгрывание с партнером специально подобранных позиций.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Эндшпиль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Простейшие окончания. Определение эндшпиля. Роль короля в эндшпиле. Правило квадрата. Мат различными фигурами. Практические занятия: разбор и разыгрывание с партнером специально подобранных позиций, решение задач.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Дебют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Определение дебюта. Задачи дебюта и принципы его разыгрывания. Практические занятия: разбор специально подобранных позиций и учебных партий, анализ наиболее часто повторяющихся ошибок.</w:t>
            </w:r>
          </w:p>
        </w:tc>
      </w:tr>
      <w:tr w:rsidR="00444359" w:rsidRPr="00444359" w:rsidTr="00444359">
        <w:trPr>
          <w:trHeight w:val="142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Конкурсы решения задач, этюдов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Понятие о позиции. Правила проведения конкурсов решений. Решение конкурсных позиций и определение победителя конкурса.</w:t>
            </w:r>
          </w:p>
        </w:tc>
      </w:tr>
      <w:tr w:rsidR="00444359" w:rsidRPr="00444359" w:rsidTr="00444359">
        <w:trPr>
          <w:trHeight w:val="12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Сеансы одновременной игры.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руководителем кружка сеансов одновременной игры с последующим разбором партий с кружковцами.</w:t>
            </w:r>
          </w:p>
        </w:tc>
      </w:tr>
      <w:tr w:rsidR="00444359" w:rsidRPr="00444359" w:rsidTr="00444359">
        <w:trPr>
          <w:trHeight w:val="7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Соревнования.</w:t>
            </w:r>
          </w:p>
        </w:tc>
      </w:tr>
      <w:tr w:rsidR="00444359" w:rsidRPr="00444359" w:rsidTr="00444359">
        <w:trPr>
          <w:trHeight w:val="70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занятие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Подведение итогов года. Планы на следующий год.</w:t>
            </w:r>
          </w:p>
        </w:tc>
      </w:tr>
    </w:tbl>
    <w:p w:rsidR="00444359" w:rsidRPr="00444359" w:rsidRDefault="00444359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124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первого года обучения учащийся:</w:t>
      </w:r>
    </w:p>
    <w:p w:rsidR="00444359" w:rsidRPr="00444359" w:rsidRDefault="00444359" w:rsidP="0044435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0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 об истории и происхождении шахмат,</w:t>
      </w:r>
    </w:p>
    <w:p w:rsidR="00444359" w:rsidRPr="00444359" w:rsidRDefault="00444359" w:rsidP="0044435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0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правила игры и турнирного поведения,</w:t>
      </w:r>
    </w:p>
    <w:p w:rsidR="00444359" w:rsidRPr="00444359" w:rsidRDefault="00444359" w:rsidP="0044435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0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основы тактики и стратегии, активно применяет в своей игре тактические приемы,</w:t>
      </w:r>
    </w:p>
    <w:p w:rsidR="00444359" w:rsidRPr="00444359" w:rsidRDefault="00444359" w:rsidP="0044435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0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фундаментальными знаниями по разыгрыванию дебюта и эндшпиля,</w:t>
      </w:r>
    </w:p>
    <w:p w:rsidR="00444359" w:rsidRPr="00444359" w:rsidRDefault="00444359" w:rsidP="0044435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0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применять полученные теоретические знания на практике,</w:t>
      </w:r>
    </w:p>
    <w:p w:rsidR="00444359" w:rsidRPr="00444359" w:rsidRDefault="00444359" w:rsidP="0044435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0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записывать партии,</w:t>
      </w:r>
    </w:p>
    <w:p w:rsidR="00444359" w:rsidRPr="00444359" w:rsidRDefault="00444359" w:rsidP="0044435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0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играет в шахматы,</w:t>
      </w:r>
    </w:p>
    <w:p w:rsidR="00444359" w:rsidRPr="00444359" w:rsidRDefault="00444359" w:rsidP="0044435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0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и осознает свои ошибки,</w:t>
      </w:r>
    </w:p>
    <w:p w:rsidR="00444359" w:rsidRPr="00444359" w:rsidRDefault="00444359" w:rsidP="00444359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04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нормы этикета при игре в шахматы.</w:t>
      </w:r>
    </w:p>
    <w:p w:rsidR="00444359" w:rsidRPr="00444359" w:rsidRDefault="00444359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2 ГОДА ОБУЧЕНИЯ</w:t>
      </w:r>
    </w:p>
    <w:tbl>
      <w:tblPr>
        <w:tblW w:w="121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1358"/>
      </w:tblGrid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занятие. 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задач на год. Правила техники безопасности.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Шахматы – спорт, наука, искусство. 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Краткая история шахмат. Классификационная система. Русские и советские шахматисты. Различные системы проведения шахматных 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соревнований.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Тактика игры.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Атака короля противника. Понятие темпа. Контрудары. Тактические возможности позиций. Практические занятия: разбор специально подобранных позиций, решение тематических этюдов.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Стратегия игры. 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Принципы разыгрывания середины партии. Централизация. Центр и фланги. Открытые и полуоткрытые линии. Практические занятия: разбор и разыгрывание с партнером специально подобранных позиций.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Эндшпиль. 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Пешечный эндшпиль. Цугцванг. </w:t>
            </w:r>
            <w:proofErr w:type="spellStart"/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Легкофигурный</w:t>
            </w:r>
            <w:proofErr w:type="spellEnd"/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эндшпиль. Ладейные окончания. Атака в эндшпиле. Практические занятия: разбор и разыгрывание с партнером специально подобранных позиций, решение задач.</w:t>
            </w:r>
          </w:p>
        </w:tc>
      </w:tr>
      <w:tr w:rsidR="00444359" w:rsidRPr="00444359" w:rsidTr="00444359">
        <w:trPr>
          <w:trHeight w:val="74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Дебют.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План в дебюте. Дебютные принципы. Гамбиты. Основные идеи некоторых начал. Практические занятия: разбор специально подобранных позиций и учебных партий, анализ наиболее часто повторяющихся ошибок.</w:t>
            </w:r>
          </w:p>
        </w:tc>
      </w:tr>
      <w:tr w:rsidR="00444359" w:rsidRPr="00444359" w:rsidTr="00444359">
        <w:trPr>
          <w:trHeight w:val="7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Миттельшпиль.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Основные идеи миттельшпиля. Форсированный переход в эндшпиль. Практические занятия: разбор и разыгрывание с партнером специально подобранных позиций.</w:t>
            </w:r>
          </w:p>
        </w:tc>
      </w:tr>
      <w:tr w:rsidR="00444359" w:rsidRPr="00444359" w:rsidTr="00444359">
        <w:trPr>
          <w:trHeight w:val="86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Конкурсы решения задач, этюдов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Решение конкурсных позиций и определение победителя конкурса.</w:t>
            </w:r>
          </w:p>
        </w:tc>
      </w:tr>
      <w:tr w:rsidR="00444359" w:rsidRPr="00444359" w:rsidTr="00444359">
        <w:trPr>
          <w:trHeight w:val="52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Сеансы одновременной игры.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руководителем кружка сеансов одновременной игры (в том числе тематических) с последующим разбором партий с кружковцами.</w:t>
            </w:r>
          </w:p>
        </w:tc>
      </w:tr>
      <w:tr w:rsidR="00444359" w:rsidRPr="00444359" w:rsidTr="00444359">
        <w:trPr>
          <w:trHeight w:val="52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Соревнования</w:t>
            </w:r>
          </w:p>
        </w:tc>
      </w:tr>
      <w:tr w:rsidR="00444359" w:rsidRPr="00444359" w:rsidTr="00444359">
        <w:trPr>
          <w:trHeight w:val="52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занятие. 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года. Планы на следующий год.</w:t>
            </w:r>
          </w:p>
        </w:tc>
      </w:tr>
    </w:tbl>
    <w:p w:rsidR="00444359" w:rsidRPr="00444359" w:rsidRDefault="00444359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второго года обучения учащийся:</w:t>
      </w:r>
    </w:p>
    <w:p w:rsidR="00444359" w:rsidRPr="00444359" w:rsidRDefault="00444359" w:rsidP="0044435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историю мировых и русских (советских) шахмат, имена чемпионов мира,</w:t>
      </w:r>
    </w:p>
    <w:p w:rsidR="00444359" w:rsidRPr="00444359" w:rsidRDefault="00444359" w:rsidP="0044435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представление об организации шахматных соревнований,</w:t>
      </w:r>
    </w:p>
    <w:p w:rsidR="00444359" w:rsidRPr="00444359" w:rsidRDefault="00444359" w:rsidP="0044435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уверенно владеет тактическими приемами, старается их сочетать,</w:t>
      </w:r>
    </w:p>
    <w:p w:rsidR="00444359" w:rsidRPr="00444359" w:rsidRDefault="00444359" w:rsidP="0044435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строить и старается реализовывать свои стратегические планы,</w:t>
      </w:r>
    </w:p>
    <w:p w:rsidR="00444359" w:rsidRPr="00444359" w:rsidRDefault="00444359" w:rsidP="0044435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как разыгрываются основные дебюты и окончания,</w:t>
      </w:r>
    </w:p>
    <w:p w:rsidR="00444359" w:rsidRPr="00444359" w:rsidRDefault="00444359" w:rsidP="0044435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удовольствием играет в шахматы, участвует в соревнованиях, различных мероприятиях, стремится узнавать новое,</w:t>
      </w:r>
    </w:p>
    <w:p w:rsidR="00444359" w:rsidRPr="00444359" w:rsidRDefault="00444359" w:rsidP="0044435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 старается выполнять правила этикета при игре в шахматы,</w:t>
      </w:r>
    </w:p>
    <w:p w:rsidR="00444359" w:rsidRPr="00444359" w:rsidRDefault="00444359" w:rsidP="0044435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осознает свои ошибки, видит ошибки соперника,</w:t>
      </w:r>
    </w:p>
    <w:p w:rsidR="00444359" w:rsidRPr="00444359" w:rsidRDefault="00444359" w:rsidP="0044435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самостоятельно оценить позицию – преимущества и недостатки у каждой из сторон, возможные варианты развития событий,</w:t>
      </w:r>
    </w:p>
    <w:p w:rsidR="00444359" w:rsidRPr="00444359" w:rsidRDefault="00444359" w:rsidP="0044435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выигрыша партии не стремится к излишнему перевесу в качестве,</w:t>
      </w:r>
    </w:p>
    <w:p w:rsidR="00444359" w:rsidRPr="00444359" w:rsidRDefault="00444359" w:rsidP="00444359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играет, как минимум, на уровне третьего спортивного разряда.</w:t>
      </w:r>
    </w:p>
    <w:p w:rsidR="00444359" w:rsidRPr="00444359" w:rsidRDefault="00444359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ТРЕТЬЕГО ГОДА ОБУЧЕНИЯ</w:t>
      </w:r>
    </w:p>
    <w:tbl>
      <w:tblPr>
        <w:tblW w:w="121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11358"/>
      </w:tblGrid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занятие. 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задач на год. Правила техники безопасности.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Шахматы – спорт, наука, искусство. 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история шахмат. Проникновение шахмат в Европу и Россию. Претенденты на шахматную корону. ФИДЕ. Сильнейшие шахматисты современности. Основы судейства.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Тактика игры.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Сквозное действие фигур. Слабые поля. Захват пункта. Далеко продвинутая пешка. Перегрузка фигур. Уничтожение опасных фигур. Разрушение пешечного прикрытия. Атака при разносторонних и односторонних рокировках. Атака на </w:t>
            </w:r>
            <w:proofErr w:type="spellStart"/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нерокированного</w:t>
            </w:r>
            <w:proofErr w:type="spellEnd"/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короля. Комбинирование приемов. Практические занятия: разбор специально подобранных позиций, решение тематических этюдов.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Стратегия игры. 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Мобилизация сил. Центр. Расположение пешек – основа позиции. Взаимодействие сил. Борьба за линии и поля. Ограничение подвижности сил противника и активизация собственных фигур. Практические занятия: разбор и разыгрывание с партнером специально подобранных позиций.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Эндшпиль. 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Фигура против пешки. Позиционная ничья. Борьба фигур в эндшпиле. Особенности каждой фигуры в эндшпиле. Практические занятия: разбор и разыгрывание с 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партнером специально подобранных позиций, решение задач.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Дебют.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Развитие фигур и борьба за центр в наиболее популярных дебютах. Выбор дебютного репертуара. Разбор специально подобранных позиций и учебных партий, анализ партий известных шахматистов.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Конкурсы решения задач, этюдов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Решение конкурсных позиций и определение победителя конкурса.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Сеансы одновременной игры.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руководителем кружка сеансов одновременной игры (в том числе тематических) с последующим разбором партий с кружковцами.</w:t>
            </w:r>
          </w:p>
        </w:tc>
      </w:tr>
      <w:tr w:rsidR="00444359" w:rsidRPr="00444359" w:rsidTr="00444359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359" w:rsidRPr="00444359" w:rsidRDefault="00444359" w:rsidP="0044435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4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занятие. </w:t>
            </w:r>
            <w:r w:rsidRPr="00444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года. Обзор выполнения поставленных задач.</w:t>
            </w:r>
          </w:p>
        </w:tc>
      </w:tr>
    </w:tbl>
    <w:p w:rsidR="00444359" w:rsidRPr="00444359" w:rsidRDefault="00444359" w:rsidP="004443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ОЖИДАЕМЫЙ РЕЗУЛЬТАТ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третьего года обучения учащийся:</w:t>
      </w:r>
    </w:p>
    <w:p w:rsidR="00444359" w:rsidRPr="00444359" w:rsidRDefault="00444359" w:rsidP="004443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историю мировых и отечественных шахмат, имена чемпионов мира и претендентов на шахматную корону, современных шахматистов</w:t>
      </w:r>
    </w:p>
    <w:p w:rsidR="00444359" w:rsidRPr="00444359" w:rsidRDefault="00444359" w:rsidP="004443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разбирается в системах проведения шахматных соревнований, правилах судейства.</w:t>
      </w:r>
    </w:p>
    <w:p w:rsidR="00444359" w:rsidRPr="00444359" w:rsidRDefault="00444359" w:rsidP="004443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следит за проходящими в настоящее время российскими и международными шахматными турнирами,</w:t>
      </w:r>
    </w:p>
    <w:p w:rsidR="00444359" w:rsidRPr="00444359" w:rsidRDefault="00444359" w:rsidP="004443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 владеет тактическими приемами, грамотно их комбинирует,</w:t>
      </w:r>
    </w:p>
    <w:p w:rsidR="00444359" w:rsidRPr="00444359" w:rsidRDefault="00444359" w:rsidP="004443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строить и реализовывать стратегические планы, читает планы противника,</w:t>
      </w:r>
    </w:p>
    <w:p w:rsidR="00444359" w:rsidRPr="00444359" w:rsidRDefault="00444359" w:rsidP="004443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знает, как разыгрываются основные дебюты и окончания, имеет в своем арсенале несколько наиболее проработанных дебютов,</w:t>
      </w:r>
    </w:p>
    <w:p w:rsidR="00444359" w:rsidRPr="00444359" w:rsidRDefault="00444359" w:rsidP="004443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проводимых мероприятиях не только как участник, но и как организатор, проявляет инициативу, помогает начинающим, занимается самостоятельно,</w:t>
      </w:r>
    </w:p>
    <w:p w:rsidR="00444359" w:rsidRPr="00444359" w:rsidRDefault="00444359" w:rsidP="004443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правилам этикета без напоминаний, не боится признать свое поражение,</w:t>
      </w:r>
    </w:p>
    <w:p w:rsidR="00444359" w:rsidRPr="00444359" w:rsidRDefault="00444359" w:rsidP="004443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осознает свои и чужие ошибки, ищет их причину, старается использовать ошибки соперника,</w:t>
      </w:r>
    </w:p>
    <w:p w:rsidR="00444359" w:rsidRPr="00444359" w:rsidRDefault="00444359" w:rsidP="004443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грамотно анализирует позиции, четко направляет тактические приемы на реализацию стратегических планов,</w:t>
      </w:r>
    </w:p>
    <w:p w:rsidR="00444359" w:rsidRPr="00444359" w:rsidRDefault="00444359" w:rsidP="004443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выигрыша партии не стремится к излишнему перевесу в качестве, понимает и ценит красоту шахматных комбинаций,</w:t>
      </w:r>
    </w:p>
    <w:p w:rsidR="00444359" w:rsidRPr="00444359" w:rsidRDefault="00444359" w:rsidP="00444359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2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играет, как минимум, на уровне третьего спортивного разряда.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4.Методическое обеспечение программы.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работа с детьми проводится в форме лекций, диспутов, бесед, анализируются сыгранные ребятами партии, а также разбираются партии известных шахматистов, ребята готовят доклады по истории шахмат.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12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также разнообразны по своей форме – это и сеансы одновременной игры с руководителем, и конкурсы по решению задач, этюдов, и игровые занятия, турниры, игры с гандикапом, игры различного типа на шахматную тематику.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12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 проводятся для детей, у которых возникают трудности с усвоением программы, а так же для тех воспитанников, которые способны на изучение материала быстрее и глубже остальных.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12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используются следующие средства:</w:t>
      </w:r>
    </w:p>
    <w:p w:rsidR="00444359" w:rsidRPr="00444359" w:rsidRDefault="00444359" w:rsidP="004443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Комплекты шахматных фигур с досками – 15 шт.</w:t>
      </w:r>
    </w:p>
    <w:p w:rsidR="00444359" w:rsidRPr="00444359" w:rsidRDefault="00444359" w:rsidP="004443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Доска демонстрационная самодельная с комплектом фигур на магнитах – 1шт.</w:t>
      </w:r>
    </w:p>
    <w:p w:rsidR="00444359" w:rsidRPr="00444359" w:rsidRDefault="00444359" w:rsidP="004443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6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Часы шахматные – 2 шт.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left="124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Раздаточный материал с упражнениями по изучаемому материалу.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учебного года идет непрерывный контроль усвоения знаний учащимися посредством следующих методов проверки:</w:t>
      </w:r>
    </w:p>
    <w:p w:rsidR="00444359" w:rsidRPr="00444359" w:rsidRDefault="00444359" w:rsidP="004443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Шахматные турниры.</w:t>
      </w:r>
    </w:p>
    <w:p w:rsidR="00444359" w:rsidRPr="00444359" w:rsidRDefault="00444359" w:rsidP="004443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Доклады.</w:t>
      </w:r>
    </w:p>
    <w:p w:rsidR="00444359" w:rsidRPr="00444359" w:rsidRDefault="00444359" w:rsidP="004443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Сеансы одновременной игры.</w:t>
      </w:r>
    </w:p>
    <w:p w:rsidR="00444359" w:rsidRPr="00444359" w:rsidRDefault="00444359" w:rsidP="004443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фронтальным опросом.</w:t>
      </w:r>
    </w:p>
    <w:p w:rsidR="00444359" w:rsidRPr="00444359" w:rsidRDefault="00444359" w:rsidP="004443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по решению шахматных задач.</w:t>
      </w:r>
    </w:p>
    <w:p w:rsidR="00444359" w:rsidRPr="00444359" w:rsidRDefault="00444359" w:rsidP="0044435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раскрытия уровня знаний, умений и навыков, приобретенных учащимися в течение всего учебного года, проводится своего рода зачет, который включает в себя:</w:t>
      </w:r>
    </w:p>
    <w:p w:rsidR="00444359" w:rsidRPr="00444359" w:rsidRDefault="00444359" w:rsidP="00444359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2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по теории и истории шахмат,</w:t>
      </w:r>
    </w:p>
    <w:p w:rsidR="00444359" w:rsidRPr="00444359" w:rsidRDefault="00444359" w:rsidP="00444359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2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с руководителем кружка,</w:t>
      </w:r>
    </w:p>
    <w:p w:rsidR="00444359" w:rsidRPr="00444359" w:rsidRDefault="00444359" w:rsidP="00444359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22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соревнование, в котором участвуют все занимающиеся.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по уровню усвоения программы воспитанниками заносятся в таблицу, где основными критериями диагностики являются: знание истории шахмат и правил проведения соревнований, владение тактическими приемами и умение комбинировать, умение строить стратегические планы, знание основных принципов разыгрывания дебюта и эндшпиля, умение анализировать позиции, участие в мероприятиях, умение работать самостоятельно, соблюдение правил этикета.</w:t>
      </w:r>
    </w:p>
    <w:p w:rsidR="00444359" w:rsidRPr="00444359" w:rsidRDefault="00444359" w:rsidP="00444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5.Список литературы: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ЛИТЕРАТУРА</w:t>
      </w:r>
    </w:p>
    <w:p w:rsidR="00444359" w:rsidRPr="00444359" w:rsidRDefault="00444359" w:rsidP="004443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Гик Е.А. Беседы о шахматах. - М., 1985</w:t>
      </w:r>
    </w:p>
    <w:p w:rsidR="00444359" w:rsidRPr="00444359" w:rsidRDefault="00444359" w:rsidP="004443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Костьев</w:t>
      </w:r>
      <w:proofErr w:type="spellEnd"/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Учителю о шахматах. – М., 1986</w:t>
      </w:r>
    </w:p>
    <w:p w:rsidR="00444359" w:rsidRPr="00444359" w:rsidRDefault="00444359" w:rsidP="004443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Пожарский В.Н. Шахматный учебник. – Рязань, 1994</w:t>
      </w:r>
    </w:p>
    <w:p w:rsidR="00444359" w:rsidRPr="00444359" w:rsidRDefault="00444359" w:rsidP="004443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«64» - М., 1983-2004</w:t>
      </w:r>
    </w:p>
    <w:p w:rsidR="00444359" w:rsidRPr="00444359" w:rsidRDefault="00444359" w:rsidP="004443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Костьев</w:t>
      </w:r>
      <w:proofErr w:type="spellEnd"/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А.Н. Шахматный кружок в школе и пионерском лагере – М., 1980</w:t>
      </w:r>
    </w:p>
    <w:p w:rsidR="00444359" w:rsidRPr="00444359" w:rsidRDefault="00444359" w:rsidP="00444359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шахматной игры: учебное пособие./ Шакуров М.Ф. – Казань: Мастер Лайн,2000</w:t>
      </w:r>
    </w:p>
    <w:p w:rsidR="00444359" w:rsidRPr="00444359" w:rsidRDefault="00444359" w:rsidP="00444359">
      <w:pPr>
        <w:shd w:val="clear" w:color="auto" w:fill="FFFFFF"/>
        <w:spacing w:after="0" w:line="240" w:lineRule="auto"/>
        <w:ind w:left="107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ПРЕДМЕТНАЯ ЛИТЕРАТУРА</w:t>
      </w:r>
    </w:p>
    <w:p w:rsidR="00444359" w:rsidRPr="00444359" w:rsidRDefault="00444359" w:rsidP="0044435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Таль М.Н., Дамский Я.В. Атака. – М., 1997</w:t>
      </w:r>
    </w:p>
    <w:p w:rsidR="00444359" w:rsidRPr="00444359" w:rsidRDefault="00444359" w:rsidP="0044435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Туров Б.И. Жемчужины шахматного творчества – М., 1981</w:t>
      </w:r>
    </w:p>
    <w:p w:rsidR="00444359" w:rsidRPr="00444359" w:rsidRDefault="00444359" w:rsidP="0044435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Спутник шахматиста: Справочник/</w:t>
      </w:r>
      <w:proofErr w:type="spellStart"/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В.П.Елесин</w:t>
      </w:r>
      <w:proofErr w:type="spellEnd"/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Б.М.Волков</w:t>
      </w:r>
      <w:proofErr w:type="spellEnd"/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А.И.Крюков</w:t>
      </w:r>
      <w:proofErr w:type="spellEnd"/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М.:Воениздат,1992</w:t>
      </w:r>
    </w:p>
    <w:p w:rsidR="00444359" w:rsidRPr="00444359" w:rsidRDefault="00444359" w:rsidP="0044435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Гик Е.Я. Компьютерные шахматы: Сборник. – М.: Агентство «ФАИР»,1997</w:t>
      </w:r>
    </w:p>
    <w:p w:rsidR="00444359" w:rsidRPr="00444359" w:rsidRDefault="00444359" w:rsidP="0044435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Гродзенский С.Я. Шахматы в жизни ученых. – М.:Наука,1983</w:t>
      </w:r>
    </w:p>
    <w:p w:rsidR="00444359" w:rsidRPr="00444359" w:rsidRDefault="00444359" w:rsidP="00444359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Линдер</w:t>
      </w:r>
      <w:proofErr w:type="spellEnd"/>
      <w:r w:rsidRPr="00444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И.М., Шахматы на Руси. – М.:Наука,1975</w:t>
      </w:r>
    </w:p>
    <w:p w:rsidR="006A19F8" w:rsidRDefault="006A19F8"/>
    <w:sectPr w:rsidR="006A19F8" w:rsidSect="00A430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5212C"/>
    <w:multiLevelType w:val="multilevel"/>
    <w:tmpl w:val="B158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82E10"/>
    <w:multiLevelType w:val="multilevel"/>
    <w:tmpl w:val="BDAA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34FA9"/>
    <w:multiLevelType w:val="multilevel"/>
    <w:tmpl w:val="81145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A16519"/>
    <w:multiLevelType w:val="multilevel"/>
    <w:tmpl w:val="93C4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3148A"/>
    <w:multiLevelType w:val="multilevel"/>
    <w:tmpl w:val="3C48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187EEC"/>
    <w:multiLevelType w:val="multilevel"/>
    <w:tmpl w:val="CA22EE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8521A"/>
    <w:multiLevelType w:val="multilevel"/>
    <w:tmpl w:val="C7C2C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C3EB3"/>
    <w:multiLevelType w:val="multilevel"/>
    <w:tmpl w:val="5374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706D1C"/>
    <w:multiLevelType w:val="multilevel"/>
    <w:tmpl w:val="31BA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565538"/>
    <w:multiLevelType w:val="multilevel"/>
    <w:tmpl w:val="FC5A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DA0765"/>
    <w:multiLevelType w:val="multilevel"/>
    <w:tmpl w:val="BB6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72BE1"/>
    <w:multiLevelType w:val="multilevel"/>
    <w:tmpl w:val="43B6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276F3A"/>
    <w:multiLevelType w:val="multilevel"/>
    <w:tmpl w:val="A5FAD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E177C1"/>
    <w:multiLevelType w:val="multilevel"/>
    <w:tmpl w:val="15B2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4D0281"/>
    <w:multiLevelType w:val="multilevel"/>
    <w:tmpl w:val="844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951F5D"/>
    <w:multiLevelType w:val="multilevel"/>
    <w:tmpl w:val="C28A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14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12"/>
  </w:num>
  <w:num w:numId="11">
    <w:abstractNumId w:val="13"/>
  </w:num>
  <w:num w:numId="12">
    <w:abstractNumId w:val="3"/>
  </w:num>
  <w:num w:numId="13">
    <w:abstractNumId w:val="15"/>
  </w:num>
  <w:num w:numId="14">
    <w:abstractNumId w:val="11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B2"/>
    <w:rsid w:val="002A0AB0"/>
    <w:rsid w:val="002C3FB2"/>
    <w:rsid w:val="00444359"/>
    <w:rsid w:val="005F0649"/>
    <w:rsid w:val="006A19F8"/>
    <w:rsid w:val="00A43097"/>
    <w:rsid w:val="00C92C4F"/>
    <w:rsid w:val="00D8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7DA1A-AB81-44BC-B1BF-0D705121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4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444359"/>
  </w:style>
  <w:style w:type="character" w:customStyle="1" w:styleId="c27">
    <w:name w:val="c27"/>
    <w:basedOn w:val="a0"/>
    <w:rsid w:val="00444359"/>
  </w:style>
  <w:style w:type="paragraph" w:customStyle="1" w:styleId="c51">
    <w:name w:val="c51"/>
    <w:basedOn w:val="a"/>
    <w:rsid w:val="0044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4359"/>
  </w:style>
  <w:style w:type="paragraph" w:customStyle="1" w:styleId="c58">
    <w:name w:val="c58"/>
    <w:basedOn w:val="a"/>
    <w:rsid w:val="0044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4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4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4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44359"/>
  </w:style>
  <w:style w:type="paragraph" w:customStyle="1" w:styleId="c11">
    <w:name w:val="c11"/>
    <w:basedOn w:val="a"/>
    <w:rsid w:val="0044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VR</cp:lastModifiedBy>
  <cp:revision>4</cp:revision>
  <dcterms:created xsi:type="dcterms:W3CDTF">2021-10-07T19:22:00Z</dcterms:created>
  <dcterms:modified xsi:type="dcterms:W3CDTF">2022-08-19T03:05:00Z</dcterms:modified>
</cp:coreProperties>
</file>